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80967" w14:textId="77777777" w:rsidR="00CF5F9A" w:rsidRPr="005075DC" w:rsidRDefault="00CF5F9A" w:rsidP="00CF5F9A">
      <w:pPr>
        <w:autoSpaceDE w:val="0"/>
        <w:autoSpaceDN w:val="0"/>
        <w:adjustRightInd w:val="0"/>
        <w:ind w:left="2832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62F9228A" w14:textId="632928F8" w:rsidR="00402F26" w:rsidRPr="005075DC" w:rsidRDefault="00AF1504" w:rsidP="00AF1504">
      <w:pPr>
        <w:tabs>
          <w:tab w:val="center" w:pos="4536"/>
          <w:tab w:val="left" w:pos="78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ab/>
      </w:r>
      <w:r w:rsidR="00C92DFB" w:rsidRPr="005075DC">
        <w:rPr>
          <w:rFonts w:ascii="Calibri" w:eastAsia="Calibri" w:hAnsi="Calibri" w:cs="Calibri"/>
          <w:b/>
          <w:bCs/>
          <w:sz w:val="22"/>
          <w:szCs w:val="22"/>
        </w:rPr>
        <w:t xml:space="preserve">CLINICAL PRACTICE </w:t>
      </w:r>
      <w:r w:rsidR="00725C36" w:rsidRPr="005075DC">
        <w:rPr>
          <w:rFonts w:ascii="Calibri" w:eastAsia="Calibri" w:hAnsi="Calibri" w:cs="Calibri"/>
          <w:b/>
          <w:bCs/>
          <w:sz w:val="22"/>
          <w:szCs w:val="22"/>
        </w:rPr>
        <w:t xml:space="preserve">EVALUATION </w:t>
      </w:r>
      <w:r w:rsidR="00C92DFB" w:rsidRPr="005075DC">
        <w:rPr>
          <w:rFonts w:ascii="Calibri" w:eastAsia="Calibri" w:hAnsi="Calibri" w:cs="Calibri"/>
          <w:b/>
          <w:bCs/>
          <w:sz w:val="22"/>
          <w:szCs w:val="22"/>
        </w:rPr>
        <w:t>FORM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</w:p>
    <w:p w14:paraId="12F8349A" w14:textId="77777777" w:rsidR="00C92DFB" w:rsidRPr="005075DC" w:rsidRDefault="00C92DFB" w:rsidP="00C92DFB">
      <w:pPr>
        <w:spacing w:line="276" w:lineRule="auto"/>
        <w:jc w:val="both"/>
        <w:rPr>
          <w:rFonts w:ascii="Calibri" w:hAnsi="Calibri" w:cs="Calibri"/>
          <w:b/>
        </w:rPr>
      </w:pPr>
      <w:r w:rsidRPr="005075DC">
        <w:rPr>
          <w:rFonts w:ascii="Calibri" w:hAnsi="Calibri" w:cs="Calibri"/>
          <w:b/>
        </w:rPr>
        <w:t xml:space="preserve">Student's Number:                                                                                  </w:t>
      </w:r>
    </w:p>
    <w:p w14:paraId="5706ABB8" w14:textId="77777777" w:rsidR="00C92DFB" w:rsidRPr="005075DC" w:rsidRDefault="00C92DFB" w:rsidP="00C92DFB">
      <w:pPr>
        <w:spacing w:line="276" w:lineRule="auto"/>
        <w:jc w:val="both"/>
        <w:rPr>
          <w:rFonts w:ascii="Calibri" w:hAnsi="Calibri" w:cs="Calibri"/>
          <w:b/>
        </w:rPr>
      </w:pPr>
      <w:r w:rsidRPr="005075DC">
        <w:rPr>
          <w:rFonts w:ascii="Calibri" w:hAnsi="Calibri" w:cs="Calibri"/>
          <w:b/>
        </w:rPr>
        <w:t>Student's Name and Surname:</w:t>
      </w:r>
    </w:p>
    <w:p w14:paraId="35F69F64" w14:textId="1603CFAB" w:rsidR="00C92DFB" w:rsidRPr="005075DC" w:rsidRDefault="006620E6" w:rsidP="00C92DFB">
      <w:pPr>
        <w:spacing w:line="276" w:lineRule="auto"/>
        <w:jc w:val="both"/>
        <w:rPr>
          <w:rFonts w:ascii="Calibri" w:hAnsi="Calibri" w:cs="Calibri"/>
          <w:b/>
        </w:rPr>
      </w:pPr>
      <w:r w:rsidRPr="005075DC">
        <w:rPr>
          <w:rFonts w:ascii="Calibri" w:hAnsi="Calibri" w:cs="Calibri"/>
          <w:b/>
        </w:rPr>
        <w:t>Practice</w:t>
      </w:r>
      <w:r w:rsidR="00C92DFB" w:rsidRPr="005075DC">
        <w:rPr>
          <w:rFonts w:ascii="Calibri" w:hAnsi="Calibri" w:cs="Calibri"/>
          <w:b/>
        </w:rPr>
        <w:t xml:space="preserve"> Instructor:</w:t>
      </w:r>
    </w:p>
    <w:p w14:paraId="60C1324E" w14:textId="3BC094B6" w:rsidR="00402F26" w:rsidRPr="005075DC" w:rsidRDefault="00C92DFB" w:rsidP="00C92DFB">
      <w:pPr>
        <w:spacing w:line="276" w:lineRule="auto"/>
        <w:jc w:val="both"/>
        <w:rPr>
          <w:rFonts w:ascii="Calibri" w:hAnsi="Calibri" w:cs="Calibri"/>
          <w:b/>
        </w:rPr>
      </w:pPr>
      <w:r w:rsidRPr="005075DC">
        <w:rPr>
          <w:rFonts w:ascii="Calibri" w:hAnsi="Calibri" w:cs="Calibri"/>
          <w:b/>
        </w:rPr>
        <w:t xml:space="preserve">Service/Unit of </w:t>
      </w:r>
      <w:r w:rsidR="006620E6" w:rsidRPr="005075DC">
        <w:rPr>
          <w:rFonts w:ascii="Calibri" w:hAnsi="Calibri" w:cs="Calibri"/>
          <w:b/>
        </w:rPr>
        <w:t>Practice</w:t>
      </w:r>
      <w:r w:rsidRPr="005075DC">
        <w:rPr>
          <w:rFonts w:ascii="Calibri" w:hAnsi="Calibri" w:cs="Calibri"/>
          <w:b/>
        </w:rPr>
        <w:t>:</w:t>
      </w:r>
    </w:p>
    <w:p w14:paraId="39C21359" w14:textId="77777777" w:rsidR="00C92DFB" w:rsidRPr="005075DC" w:rsidRDefault="00C92DFB" w:rsidP="00C92DFB">
      <w:pPr>
        <w:spacing w:line="276" w:lineRule="auto"/>
        <w:jc w:val="both"/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6"/>
        <w:gridCol w:w="987"/>
        <w:gridCol w:w="1548"/>
      </w:tblGrid>
      <w:tr w:rsidR="00402F26" w:rsidRPr="005075DC" w14:paraId="7B0C4FE8" w14:textId="77777777" w:rsidTr="001306E8">
        <w:trPr>
          <w:trHeight w:val="170"/>
        </w:trPr>
        <w:tc>
          <w:tcPr>
            <w:tcW w:w="6486" w:type="dxa"/>
            <w:vAlign w:val="center"/>
          </w:tcPr>
          <w:p w14:paraId="0235F006" w14:textId="022486AF" w:rsidR="00402F26" w:rsidRPr="005075DC" w:rsidRDefault="00C92DFB" w:rsidP="00343616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Evaluation of the application instructor</w:t>
            </w:r>
          </w:p>
        </w:tc>
        <w:tc>
          <w:tcPr>
            <w:tcW w:w="987" w:type="dxa"/>
            <w:vAlign w:val="center"/>
          </w:tcPr>
          <w:p w14:paraId="6A45CA41" w14:textId="492E7B02" w:rsidR="00402F26" w:rsidRPr="005075DC" w:rsidRDefault="00E14836" w:rsidP="00343616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Score</w:t>
            </w:r>
            <w:r w:rsidR="009F29FD" w:rsidRPr="005075DC">
              <w:rPr>
                <w:rFonts w:ascii="Calibri" w:hAnsi="Calibri" w:cs="Calibri"/>
                <w:b/>
              </w:rPr>
              <w:t xml:space="preserve"> (Max.)</w:t>
            </w:r>
          </w:p>
        </w:tc>
        <w:tc>
          <w:tcPr>
            <w:tcW w:w="1548" w:type="dxa"/>
            <w:vAlign w:val="center"/>
          </w:tcPr>
          <w:p w14:paraId="126D02AD" w14:textId="3C1F3EE2" w:rsidR="00402F26" w:rsidRPr="005075DC" w:rsidRDefault="00E14836" w:rsidP="00343616">
            <w:pPr>
              <w:spacing w:line="276" w:lineRule="auto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Student's score</w:t>
            </w:r>
          </w:p>
        </w:tc>
      </w:tr>
      <w:tr w:rsidR="00402F26" w:rsidRPr="005075DC" w14:paraId="33E84051" w14:textId="77777777" w:rsidTr="001306E8">
        <w:trPr>
          <w:trHeight w:val="170"/>
        </w:trPr>
        <w:tc>
          <w:tcPr>
            <w:tcW w:w="9021" w:type="dxa"/>
            <w:gridSpan w:val="3"/>
          </w:tcPr>
          <w:p w14:paraId="226265CD" w14:textId="69064964" w:rsidR="00402F26" w:rsidRPr="005075DC" w:rsidRDefault="008D0BBC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A-Professional Behaviors (35 points)</w:t>
            </w:r>
          </w:p>
        </w:tc>
      </w:tr>
      <w:tr w:rsidR="00402F26" w:rsidRPr="005075DC" w14:paraId="7CE9AC1E" w14:textId="77777777" w:rsidTr="001306E8">
        <w:trPr>
          <w:trHeight w:val="170"/>
        </w:trPr>
        <w:tc>
          <w:tcPr>
            <w:tcW w:w="6486" w:type="dxa"/>
          </w:tcPr>
          <w:p w14:paraId="6FF82AE8" w14:textId="3FC8A890" w:rsidR="00402F26" w:rsidRPr="005075DC" w:rsidRDefault="008D0BBC" w:rsidP="00343616">
            <w:pPr>
              <w:pStyle w:val="GvdeMetni"/>
              <w:widowControl/>
              <w:numPr>
                <w:ilvl w:val="0"/>
                <w:numId w:val="1"/>
              </w:numPr>
              <w:tabs>
                <w:tab w:val="left" w:pos="306"/>
              </w:tabs>
              <w:autoSpaceDE/>
              <w:autoSpaceDN/>
              <w:spacing w:line="276" w:lineRule="auto"/>
              <w:ind w:left="22" w:firstLine="0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</w:rPr>
              <w:t>Complying with the working hours of the clinic</w:t>
            </w:r>
          </w:p>
        </w:tc>
        <w:tc>
          <w:tcPr>
            <w:tcW w:w="987" w:type="dxa"/>
          </w:tcPr>
          <w:p w14:paraId="1E92EB10" w14:textId="77777777" w:rsidR="00402F26" w:rsidRPr="005075DC" w:rsidRDefault="00402F26" w:rsidP="0034361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05508421" w14:textId="77777777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0AE15EC6" w14:textId="77777777" w:rsidTr="001306E8">
        <w:trPr>
          <w:trHeight w:val="170"/>
        </w:trPr>
        <w:tc>
          <w:tcPr>
            <w:tcW w:w="6486" w:type="dxa"/>
          </w:tcPr>
          <w:p w14:paraId="2B7CFBB4" w14:textId="0DA9C655" w:rsidR="00402F26" w:rsidRPr="005075DC" w:rsidRDefault="008D0BBC" w:rsidP="00343616">
            <w:pPr>
              <w:pStyle w:val="GvdeMetni"/>
              <w:widowControl/>
              <w:numPr>
                <w:ilvl w:val="0"/>
                <w:numId w:val="1"/>
              </w:numPr>
              <w:tabs>
                <w:tab w:val="left" w:pos="306"/>
              </w:tabs>
              <w:autoSpaceDE/>
              <w:autoSpaceDN/>
              <w:spacing w:line="276" w:lineRule="auto"/>
              <w:ind w:left="0" w:firstLine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</w:rPr>
              <w:t>Complying with the dress code</w:t>
            </w:r>
          </w:p>
        </w:tc>
        <w:tc>
          <w:tcPr>
            <w:tcW w:w="987" w:type="dxa"/>
          </w:tcPr>
          <w:p w14:paraId="74D0E528" w14:textId="77777777" w:rsidR="00402F26" w:rsidRPr="005075DC" w:rsidRDefault="00402F26" w:rsidP="0034361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0CF4154A" w14:textId="77777777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1481B9D2" w14:textId="77777777" w:rsidTr="001306E8">
        <w:trPr>
          <w:trHeight w:val="170"/>
        </w:trPr>
        <w:tc>
          <w:tcPr>
            <w:tcW w:w="6486" w:type="dxa"/>
          </w:tcPr>
          <w:p w14:paraId="02FD8FD3" w14:textId="1DF33EBC" w:rsidR="00402F26" w:rsidRPr="005075DC" w:rsidRDefault="008D0BBC" w:rsidP="00343616">
            <w:pPr>
              <w:pStyle w:val="GvdeMetni"/>
              <w:widowControl/>
              <w:numPr>
                <w:ilvl w:val="0"/>
                <w:numId w:val="1"/>
              </w:numPr>
              <w:tabs>
                <w:tab w:val="left" w:pos="306"/>
              </w:tabs>
              <w:autoSpaceDE/>
              <w:autoSpaceDN/>
              <w:spacing w:line="276" w:lineRule="auto"/>
              <w:ind w:left="22" w:hanging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</w:rPr>
              <w:t>Fulfilling roles and responsibilities</w:t>
            </w:r>
          </w:p>
        </w:tc>
        <w:tc>
          <w:tcPr>
            <w:tcW w:w="987" w:type="dxa"/>
          </w:tcPr>
          <w:p w14:paraId="5483467A" w14:textId="77777777" w:rsidR="00402F26" w:rsidRPr="005075DC" w:rsidRDefault="00402F26" w:rsidP="0034361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4B339256" w14:textId="77777777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654C619A" w14:textId="77777777" w:rsidTr="001306E8">
        <w:trPr>
          <w:trHeight w:val="170"/>
        </w:trPr>
        <w:tc>
          <w:tcPr>
            <w:tcW w:w="6486" w:type="dxa"/>
          </w:tcPr>
          <w:p w14:paraId="4FC27931" w14:textId="4646542E" w:rsidR="00402F26" w:rsidRPr="005075DC" w:rsidRDefault="008E4DA2" w:rsidP="00343616">
            <w:pPr>
              <w:pStyle w:val="GvdeMetni"/>
              <w:widowControl/>
              <w:numPr>
                <w:ilvl w:val="0"/>
                <w:numId w:val="1"/>
              </w:numPr>
              <w:tabs>
                <w:tab w:val="left" w:pos="306"/>
              </w:tabs>
              <w:autoSpaceDE/>
              <w:autoSpaceDN/>
              <w:spacing w:line="276" w:lineRule="auto"/>
              <w:ind w:left="22" w:firstLine="0"/>
              <w:jc w:val="both"/>
              <w:rPr>
                <w:rFonts w:ascii="Calibri" w:hAnsi="Calibri" w:cs="Calibri"/>
                <w:b/>
              </w:rPr>
            </w:pPr>
            <w:r w:rsidRPr="005075DC">
              <w:rPr>
                <w:rStyle w:val="Gl"/>
                <w:rFonts w:ascii="Calibri" w:eastAsiaTheme="majorEastAsia" w:hAnsi="Calibri" w:cs="Calibri"/>
                <w:b w:val="0"/>
                <w:bCs w:val="0"/>
                <w:color w:val="404040"/>
              </w:rPr>
              <w:t>Having problem-solving skills</w:t>
            </w:r>
          </w:p>
        </w:tc>
        <w:tc>
          <w:tcPr>
            <w:tcW w:w="987" w:type="dxa"/>
          </w:tcPr>
          <w:p w14:paraId="72B026B6" w14:textId="77777777" w:rsidR="00402F26" w:rsidRPr="005075DC" w:rsidRDefault="00402F26" w:rsidP="0034361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6ACA131E" w14:textId="77777777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46A1F5FD" w14:textId="77777777" w:rsidTr="001306E8">
        <w:trPr>
          <w:trHeight w:val="170"/>
        </w:trPr>
        <w:tc>
          <w:tcPr>
            <w:tcW w:w="6486" w:type="dxa"/>
          </w:tcPr>
          <w:p w14:paraId="3E494CF4" w14:textId="1752EFA3" w:rsidR="00402F26" w:rsidRPr="005075DC" w:rsidRDefault="00123388" w:rsidP="00343616">
            <w:pPr>
              <w:pStyle w:val="GvdeMetni"/>
              <w:widowControl/>
              <w:numPr>
                <w:ilvl w:val="0"/>
                <w:numId w:val="1"/>
              </w:numPr>
              <w:tabs>
                <w:tab w:val="left" w:pos="306"/>
              </w:tabs>
              <w:autoSpaceDE/>
              <w:autoSpaceDN/>
              <w:spacing w:line="276" w:lineRule="auto"/>
              <w:ind w:left="22" w:firstLine="0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</w:rPr>
              <w:t>Managing time effectively</w:t>
            </w:r>
          </w:p>
        </w:tc>
        <w:tc>
          <w:tcPr>
            <w:tcW w:w="987" w:type="dxa"/>
          </w:tcPr>
          <w:p w14:paraId="1D19F7B9" w14:textId="77777777" w:rsidR="00402F26" w:rsidRPr="005075DC" w:rsidRDefault="00402F26" w:rsidP="0034361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084127D6" w14:textId="77777777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5390BBD4" w14:textId="77777777" w:rsidTr="001306E8">
        <w:trPr>
          <w:trHeight w:val="170"/>
        </w:trPr>
        <w:tc>
          <w:tcPr>
            <w:tcW w:w="6486" w:type="dxa"/>
          </w:tcPr>
          <w:p w14:paraId="4E66BC0F" w14:textId="5F810740" w:rsidR="00402F26" w:rsidRPr="005075DC" w:rsidRDefault="00DB7BB8" w:rsidP="00343616">
            <w:pPr>
              <w:pStyle w:val="GvdeMetni"/>
              <w:widowControl/>
              <w:numPr>
                <w:ilvl w:val="0"/>
                <w:numId w:val="1"/>
              </w:numPr>
              <w:tabs>
                <w:tab w:val="left" w:pos="306"/>
              </w:tabs>
              <w:autoSpaceDE/>
              <w:autoSpaceDN/>
              <w:spacing w:line="276" w:lineRule="auto"/>
              <w:ind w:left="22" w:hanging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</w:rPr>
              <w:t>Complying with professional ethical principles</w:t>
            </w:r>
          </w:p>
        </w:tc>
        <w:tc>
          <w:tcPr>
            <w:tcW w:w="987" w:type="dxa"/>
          </w:tcPr>
          <w:p w14:paraId="56495A6C" w14:textId="77777777" w:rsidR="00402F26" w:rsidRPr="005075DC" w:rsidRDefault="00402F26" w:rsidP="0034361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571ECC4E" w14:textId="77777777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1C00F5D2" w14:textId="77777777" w:rsidTr="001306E8">
        <w:trPr>
          <w:trHeight w:val="170"/>
        </w:trPr>
        <w:tc>
          <w:tcPr>
            <w:tcW w:w="6486" w:type="dxa"/>
          </w:tcPr>
          <w:p w14:paraId="728298A4" w14:textId="2BDC70E1" w:rsidR="00402F26" w:rsidRPr="005075DC" w:rsidRDefault="000861AF" w:rsidP="00343616">
            <w:pPr>
              <w:pStyle w:val="GvdeMetni"/>
              <w:widowControl/>
              <w:numPr>
                <w:ilvl w:val="0"/>
                <w:numId w:val="1"/>
              </w:numPr>
              <w:tabs>
                <w:tab w:val="left" w:pos="306"/>
              </w:tabs>
              <w:autoSpaceDE/>
              <w:autoSpaceDN/>
              <w:spacing w:line="276" w:lineRule="auto"/>
              <w:ind w:left="22" w:hanging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</w:rPr>
              <w:t>Participation in clinical handovers and visits</w:t>
            </w:r>
          </w:p>
        </w:tc>
        <w:tc>
          <w:tcPr>
            <w:tcW w:w="987" w:type="dxa"/>
          </w:tcPr>
          <w:p w14:paraId="1726C99C" w14:textId="77777777" w:rsidR="00402F26" w:rsidRPr="005075DC" w:rsidRDefault="00402F26" w:rsidP="0034361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46112D3A" w14:textId="77777777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065E5FB0" w14:textId="77777777" w:rsidTr="001306E8">
        <w:trPr>
          <w:trHeight w:val="170"/>
        </w:trPr>
        <w:tc>
          <w:tcPr>
            <w:tcW w:w="9021" w:type="dxa"/>
            <w:gridSpan w:val="3"/>
          </w:tcPr>
          <w:p w14:paraId="6BE33468" w14:textId="123171A6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 xml:space="preserve">B- </w:t>
            </w:r>
            <w:r w:rsidR="000861AF" w:rsidRPr="005075DC">
              <w:rPr>
                <w:rFonts w:ascii="Calibri" w:hAnsi="Calibri" w:cs="Calibri"/>
                <w:b/>
              </w:rPr>
              <w:t>Interpersonal Relationships (20 points)</w:t>
            </w:r>
          </w:p>
        </w:tc>
      </w:tr>
      <w:tr w:rsidR="00402F26" w:rsidRPr="005075DC" w14:paraId="1D88BEA9" w14:textId="77777777" w:rsidTr="001306E8">
        <w:trPr>
          <w:trHeight w:val="170"/>
        </w:trPr>
        <w:tc>
          <w:tcPr>
            <w:tcW w:w="6486" w:type="dxa"/>
          </w:tcPr>
          <w:p w14:paraId="6D89979C" w14:textId="1C1AE2BD" w:rsidR="00402F26" w:rsidRPr="005075DC" w:rsidRDefault="000861AF" w:rsidP="00343616">
            <w:pPr>
              <w:pStyle w:val="GvdeMetni"/>
              <w:widowControl/>
              <w:numPr>
                <w:ilvl w:val="0"/>
                <w:numId w:val="2"/>
              </w:numPr>
              <w:tabs>
                <w:tab w:val="left" w:pos="306"/>
              </w:tabs>
              <w:autoSpaceDE/>
              <w:autoSpaceDN/>
              <w:spacing w:line="276" w:lineRule="auto"/>
              <w:ind w:left="22" w:hanging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</w:rPr>
              <w:t>Being able to communicate effectively with the healthy/sick individual and their family members whom they provide care for</w:t>
            </w:r>
          </w:p>
        </w:tc>
        <w:tc>
          <w:tcPr>
            <w:tcW w:w="987" w:type="dxa"/>
          </w:tcPr>
          <w:p w14:paraId="528A301C" w14:textId="77777777" w:rsidR="00402F26" w:rsidRPr="005075DC" w:rsidRDefault="00402F26" w:rsidP="0034361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1A648681" w14:textId="77777777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3C6B8EB0" w14:textId="77777777" w:rsidTr="001306E8">
        <w:trPr>
          <w:trHeight w:val="170"/>
        </w:trPr>
        <w:tc>
          <w:tcPr>
            <w:tcW w:w="6486" w:type="dxa"/>
          </w:tcPr>
          <w:p w14:paraId="22070AED" w14:textId="58C39566" w:rsidR="00402F26" w:rsidRPr="005075DC" w:rsidRDefault="00AD73A8" w:rsidP="00343616">
            <w:pPr>
              <w:pStyle w:val="GvdeMetni"/>
              <w:widowControl/>
              <w:numPr>
                <w:ilvl w:val="0"/>
                <w:numId w:val="2"/>
              </w:numPr>
              <w:tabs>
                <w:tab w:val="left" w:pos="306"/>
              </w:tabs>
              <w:autoSpaceDE/>
              <w:autoSpaceDN/>
              <w:spacing w:line="276" w:lineRule="auto"/>
              <w:ind w:left="22" w:hanging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  <w:color w:val="404040"/>
              </w:rPr>
              <w:t>Being able to communicate effectively with health team members</w:t>
            </w:r>
          </w:p>
        </w:tc>
        <w:tc>
          <w:tcPr>
            <w:tcW w:w="987" w:type="dxa"/>
          </w:tcPr>
          <w:p w14:paraId="033ADC0D" w14:textId="77777777" w:rsidR="00402F26" w:rsidRPr="005075DC" w:rsidRDefault="00402F26" w:rsidP="0034361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041889CF" w14:textId="77777777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5325B936" w14:textId="77777777" w:rsidTr="001306E8">
        <w:trPr>
          <w:trHeight w:val="170"/>
        </w:trPr>
        <w:tc>
          <w:tcPr>
            <w:tcW w:w="6486" w:type="dxa"/>
          </w:tcPr>
          <w:p w14:paraId="054DC129" w14:textId="4B5B17D9" w:rsidR="00402F26" w:rsidRPr="005075DC" w:rsidRDefault="00AD73A8" w:rsidP="00343616">
            <w:pPr>
              <w:pStyle w:val="GvdeMetni"/>
              <w:widowControl/>
              <w:numPr>
                <w:ilvl w:val="0"/>
                <w:numId w:val="2"/>
              </w:numPr>
              <w:tabs>
                <w:tab w:val="left" w:pos="306"/>
              </w:tabs>
              <w:autoSpaceDE/>
              <w:autoSpaceDN/>
              <w:spacing w:line="276" w:lineRule="auto"/>
              <w:ind w:left="22" w:firstLine="0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</w:rPr>
              <w:t xml:space="preserve"> </w:t>
            </w:r>
            <w:r w:rsidRPr="005075DC">
              <w:rPr>
                <w:rFonts w:ascii="Calibri" w:hAnsi="Calibri" w:cs="Calibri"/>
                <w:color w:val="404040"/>
              </w:rPr>
              <w:t>Communicating effectively with colleagues</w:t>
            </w:r>
          </w:p>
        </w:tc>
        <w:tc>
          <w:tcPr>
            <w:tcW w:w="987" w:type="dxa"/>
          </w:tcPr>
          <w:p w14:paraId="12F7F42D" w14:textId="77777777" w:rsidR="00402F26" w:rsidRPr="005075DC" w:rsidRDefault="00402F26" w:rsidP="0034361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4D5F1141" w14:textId="77777777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7A762C0C" w14:textId="77777777" w:rsidTr="001306E8">
        <w:trPr>
          <w:trHeight w:val="170"/>
        </w:trPr>
        <w:tc>
          <w:tcPr>
            <w:tcW w:w="6486" w:type="dxa"/>
          </w:tcPr>
          <w:p w14:paraId="693F3B36" w14:textId="42477ABC" w:rsidR="00402F26" w:rsidRPr="005075DC" w:rsidRDefault="00AD73A8" w:rsidP="00343616">
            <w:pPr>
              <w:pStyle w:val="GvdeMetni"/>
              <w:widowControl/>
              <w:numPr>
                <w:ilvl w:val="0"/>
                <w:numId w:val="2"/>
              </w:numPr>
              <w:tabs>
                <w:tab w:val="left" w:pos="306"/>
              </w:tabs>
              <w:autoSpaceDE/>
              <w:autoSpaceDN/>
              <w:spacing w:line="276" w:lineRule="auto"/>
              <w:ind w:left="22" w:hanging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  <w:color w:val="404040"/>
              </w:rPr>
              <w:t>Being</w:t>
            </w:r>
            <w:r w:rsidR="00A03AC9" w:rsidRPr="005075DC">
              <w:rPr>
                <w:rFonts w:ascii="Calibri" w:hAnsi="Calibri" w:cs="Calibri"/>
                <w:color w:val="404040"/>
              </w:rPr>
              <w:t xml:space="preserve"> </w:t>
            </w:r>
            <w:r w:rsidRPr="005075DC">
              <w:rPr>
                <w:rFonts w:ascii="Calibri" w:hAnsi="Calibri" w:cs="Calibri"/>
                <w:color w:val="404040"/>
              </w:rPr>
              <w:t>able to communicate effectively with</w:t>
            </w:r>
            <w:r w:rsidRPr="005075DC">
              <w:rPr>
                <w:rFonts w:ascii="Calibri" w:hAnsi="Calibri" w:cs="Calibri"/>
                <w:color w:val="404040"/>
              </w:rPr>
              <w:br/>
              <w:t xml:space="preserve">the instructor and the nurse mentor </w:t>
            </w:r>
          </w:p>
        </w:tc>
        <w:tc>
          <w:tcPr>
            <w:tcW w:w="987" w:type="dxa"/>
          </w:tcPr>
          <w:p w14:paraId="39CF645A" w14:textId="77777777" w:rsidR="00402F26" w:rsidRPr="005075DC" w:rsidRDefault="00402F26" w:rsidP="0034361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6449B373" w14:textId="77777777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3F51F37E" w14:textId="77777777" w:rsidTr="001306E8">
        <w:trPr>
          <w:trHeight w:val="170"/>
        </w:trPr>
        <w:tc>
          <w:tcPr>
            <w:tcW w:w="9021" w:type="dxa"/>
            <w:gridSpan w:val="3"/>
          </w:tcPr>
          <w:p w14:paraId="3B121239" w14:textId="26FCA2C5" w:rsidR="00402F26" w:rsidRPr="005075DC" w:rsidRDefault="00402F26" w:rsidP="0034361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C-</w:t>
            </w:r>
            <w:r w:rsidR="006B77C3" w:rsidRPr="005075DC">
              <w:rPr>
                <w:rFonts w:ascii="Calibri" w:hAnsi="Calibri" w:cs="Calibri"/>
                <w:b/>
              </w:rPr>
              <w:t xml:space="preserve"> Patient Care Process (45 points)</w:t>
            </w:r>
          </w:p>
        </w:tc>
      </w:tr>
      <w:tr w:rsidR="00683E28" w:rsidRPr="005075DC" w14:paraId="605087D1" w14:textId="77777777" w:rsidTr="001306E8">
        <w:trPr>
          <w:trHeight w:val="170"/>
        </w:trPr>
        <w:tc>
          <w:tcPr>
            <w:tcW w:w="6486" w:type="dxa"/>
          </w:tcPr>
          <w:p w14:paraId="3629E959" w14:textId="729581DE" w:rsidR="00683E28" w:rsidRPr="005075DC" w:rsidRDefault="009213E4" w:rsidP="00683E28">
            <w:pPr>
              <w:pStyle w:val="GvdeMetni"/>
              <w:widowControl/>
              <w:tabs>
                <w:tab w:val="left" w:pos="306"/>
              </w:tabs>
              <w:autoSpaceDE/>
              <w:autoSpaceDN/>
              <w:spacing w:line="276" w:lineRule="auto"/>
              <w:ind w:left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  <w:b/>
                <w:bCs/>
              </w:rPr>
              <w:t>1-</w:t>
            </w:r>
            <w:r w:rsidRPr="005075DC">
              <w:rPr>
                <w:rFonts w:ascii="Calibri" w:hAnsi="Calibri" w:cs="Calibri"/>
              </w:rPr>
              <w:t xml:space="preserve"> </w:t>
            </w:r>
            <w:r w:rsidR="003E08C2" w:rsidRPr="005075DC">
              <w:rPr>
                <w:rFonts w:ascii="Calibri" w:hAnsi="Calibri" w:cs="Calibri"/>
              </w:rPr>
              <w:t>Collecting data about the individual and family</w:t>
            </w:r>
          </w:p>
        </w:tc>
        <w:tc>
          <w:tcPr>
            <w:tcW w:w="987" w:type="dxa"/>
          </w:tcPr>
          <w:p w14:paraId="00E9DC71" w14:textId="5E06ABF9" w:rsidR="00683E28" w:rsidRPr="005075DC" w:rsidRDefault="00683E28" w:rsidP="00683E28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26BA9E1D" w14:textId="77777777" w:rsidR="00683E28" w:rsidRPr="005075DC" w:rsidRDefault="00683E28" w:rsidP="00683E28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683E28" w:rsidRPr="005075DC" w14:paraId="542E5E70" w14:textId="77777777" w:rsidTr="001306E8">
        <w:trPr>
          <w:trHeight w:val="170"/>
        </w:trPr>
        <w:tc>
          <w:tcPr>
            <w:tcW w:w="6486" w:type="dxa"/>
          </w:tcPr>
          <w:p w14:paraId="23FAB499" w14:textId="221A15E4" w:rsidR="00683E28" w:rsidRPr="005075DC" w:rsidRDefault="009213E4" w:rsidP="00683E28">
            <w:pPr>
              <w:pStyle w:val="GvdeMetni"/>
              <w:widowControl/>
              <w:tabs>
                <w:tab w:val="left" w:pos="306"/>
              </w:tabs>
              <w:autoSpaceDE/>
              <w:autoSpaceDN/>
              <w:spacing w:line="276" w:lineRule="auto"/>
              <w:ind w:left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  <w:b/>
                <w:bCs/>
              </w:rPr>
              <w:t>2-</w:t>
            </w:r>
            <w:r w:rsidRPr="005075DC">
              <w:rPr>
                <w:rFonts w:ascii="Calibri" w:hAnsi="Calibri" w:cs="Calibri"/>
              </w:rPr>
              <w:t xml:space="preserve"> </w:t>
            </w:r>
            <w:r w:rsidR="003E08C2" w:rsidRPr="005075DC">
              <w:rPr>
                <w:rFonts w:ascii="Calibri" w:hAnsi="Calibri" w:cs="Calibri"/>
              </w:rPr>
              <w:t>Identifying nursing diagnoses</w:t>
            </w:r>
          </w:p>
        </w:tc>
        <w:tc>
          <w:tcPr>
            <w:tcW w:w="987" w:type="dxa"/>
          </w:tcPr>
          <w:p w14:paraId="63EF0ECC" w14:textId="41004673" w:rsidR="00683E28" w:rsidRPr="005075DC" w:rsidRDefault="00683E28" w:rsidP="00683E28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6</w:t>
            </w:r>
          </w:p>
        </w:tc>
        <w:tc>
          <w:tcPr>
            <w:tcW w:w="1548" w:type="dxa"/>
          </w:tcPr>
          <w:p w14:paraId="6517914F" w14:textId="77777777" w:rsidR="00683E28" w:rsidRPr="005075DC" w:rsidRDefault="00683E28" w:rsidP="00683E28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683E28" w:rsidRPr="005075DC" w14:paraId="629DF4B1" w14:textId="77777777" w:rsidTr="001306E8">
        <w:trPr>
          <w:trHeight w:val="170"/>
        </w:trPr>
        <w:tc>
          <w:tcPr>
            <w:tcW w:w="6486" w:type="dxa"/>
          </w:tcPr>
          <w:p w14:paraId="379B4ACA" w14:textId="2289925B" w:rsidR="00683E28" w:rsidRPr="005075DC" w:rsidRDefault="009213E4" w:rsidP="00683E28">
            <w:pPr>
              <w:pStyle w:val="GvdeMetni"/>
              <w:widowControl/>
              <w:tabs>
                <w:tab w:val="left" w:pos="306"/>
              </w:tabs>
              <w:autoSpaceDE/>
              <w:autoSpaceDN/>
              <w:spacing w:line="276" w:lineRule="auto"/>
              <w:ind w:left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  <w:b/>
                <w:bCs/>
              </w:rPr>
              <w:t>3-</w:t>
            </w:r>
            <w:r w:rsidRPr="005075DC">
              <w:rPr>
                <w:rFonts w:ascii="Calibri" w:hAnsi="Calibri" w:cs="Calibri"/>
              </w:rPr>
              <w:t xml:space="preserve"> </w:t>
            </w:r>
            <w:r w:rsidR="003E08C2" w:rsidRPr="005075DC">
              <w:rPr>
                <w:rFonts w:ascii="Calibri" w:hAnsi="Calibri" w:cs="Calibri"/>
              </w:rPr>
              <w:t>Prioritizing nursing diagnoses</w:t>
            </w:r>
          </w:p>
        </w:tc>
        <w:tc>
          <w:tcPr>
            <w:tcW w:w="987" w:type="dxa"/>
          </w:tcPr>
          <w:p w14:paraId="5B9108B7" w14:textId="429B7F32" w:rsidR="00683E28" w:rsidRPr="005075DC" w:rsidRDefault="00683E28" w:rsidP="00683E28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1548" w:type="dxa"/>
          </w:tcPr>
          <w:p w14:paraId="66082C72" w14:textId="77777777" w:rsidR="00683E28" w:rsidRPr="005075DC" w:rsidRDefault="00683E28" w:rsidP="00683E28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683E28" w:rsidRPr="005075DC" w14:paraId="2E4D4575" w14:textId="77777777" w:rsidTr="001306E8">
        <w:trPr>
          <w:trHeight w:val="170"/>
        </w:trPr>
        <w:tc>
          <w:tcPr>
            <w:tcW w:w="6486" w:type="dxa"/>
          </w:tcPr>
          <w:p w14:paraId="10B28669" w14:textId="36D0F496" w:rsidR="00683E28" w:rsidRPr="005075DC" w:rsidRDefault="009213E4" w:rsidP="00683E28">
            <w:pPr>
              <w:pStyle w:val="GvdeMetni"/>
              <w:widowControl/>
              <w:tabs>
                <w:tab w:val="left" w:pos="306"/>
              </w:tabs>
              <w:autoSpaceDE/>
              <w:autoSpaceDN/>
              <w:spacing w:line="276" w:lineRule="auto"/>
              <w:ind w:left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  <w:b/>
                <w:bCs/>
              </w:rPr>
              <w:t>4-</w:t>
            </w:r>
            <w:r w:rsidRPr="005075DC">
              <w:rPr>
                <w:rFonts w:ascii="Calibri" w:hAnsi="Calibri" w:cs="Calibri"/>
              </w:rPr>
              <w:t xml:space="preserve"> </w:t>
            </w:r>
            <w:r w:rsidR="003E08C2" w:rsidRPr="005075DC">
              <w:rPr>
                <w:rFonts w:ascii="Calibri" w:hAnsi="Calibri" w:cs="Calibri"/>
              </w:rPr>
              <w:t>Setting goals related to the nursing diagnosis</w:t>
            </w:r>
          </w:p>
        </w:tc>
        <w:tc>
          <w:tcPr>
            <w:tcW w:w="987" w:type="dxa"/>
          </w:tcPr>
          <w:p w14:paraId="2BDB2A23" w14:textId="626B7DB3" w:rsidR="00683E28" w:rsidRPr="005075DC" w:rsidRDefault="00683E28" w:rsidP="00683E28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1548" w:type="dxa"/>
          </w:tcPr>
          <w:p w14:paraId="11EC38D7" w14:textId="77777777" w:rsidR="00683E28" w:rsidRPr="005075DC" w:rsidRDefault="00683E28" w:rsidP="00683E28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683E28" w:rsidRPr="005075DC" w14:paraId="7A2996B4" w14:textId="77777777" w:rsidTr="001306E8">
        <w:trPr>
          <w:trHeight w:val="170"/>
        </w:trPr>
        <w:tc>
          <w:tcPr>
            <w:tcW w:w="6486" w:type="dxa"/>
          </w:tcPr>
          <w:p w14:paraId="5E6E7691" w14:textId="64F5ECC5" w:rsidR="00683E28" w:rsidRPr="005075DC" w:rsidRDefault="009213E4" w:rsidP="00683E28">
            <w:pPr>
              <w:pStyle w:val="GvdeMetni"/>
              <w:widowControl/>
              <w:tabs>
                <w:tab w:val="left" w:pos="306"/>
              </w:tabs>
              <w:autoSpaceDE/>
              <w:autoSpaceDN/>
              <w:spacing w:line="276" w:lineRule="auto"/>
              <w:ind w:left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  <w:b/>
                <w:bCs/>
              </w:rPr>
              <w:t>5-</w:t>
            </w:r>
            <w:r w:rsidRPr="005075DC">
              <w:rPr>
                <w:rFonts w:ascii="Calibri" w:hAnsi="Calibri" w:cs="Calibri"/>
              </w:rPr>
              <w:t xml:space="preserve"> </w:t>
            </w:r>
            <w:r w:rsidR="00C779B8" w:rsidRPr="005075DC">
              <w:rPr>
                <w:rFonts w:ascii="Calibri" w:hAnsi="Calibri" w:cs="Calibri"/>
              </w:rPr>
              <w:t>Planning nursing interventions based on goals and expected outcomes</w:t>
            </w:r>
          </w:p>
        </w:tc>
        <w:tc>
          <w:tcPr>
            <w:tcW w:w="987" w:type="dxa"/>
          </w:tcPr>
          <w:p w14:paraId="4EC77A9B" w14:textId="50C22261" w:rsidR="00683E28" w:rsidRPr="005075DC" w:rsidRDefault="00683E28" w:rsidP="00683E28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6</w:t>
            </w:r>
          </w:p>
        </w:tc>
        <w:tc>
          <w:tcPr>
            <w:tcW w:w="1548" w:type="dxa"/>
          </w:tcPr>
          <w:p w14:paraId="55B775A8" w14:textId="77777777" w:rsidR="00683E28" w:rsidRPr="005075DC" w:rsidRDefault="00683E28" w:rsidP="00683E28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683E28" w:rsidRPr="005075DC" w14:paraId="6B7E82F4" w14:textId="77777777" w:rsidTr="001306E8">
        <w:trPr>
          <w:trHeight w:val="170"/>
        </w:trPr>
        <w:tc>
          <w:tcPr>
            <w:tcW w:w="6486" w:type="dxa"/>
          </w:tcPr>
          <w:p w14:paraId="05AD87F9" w14:textId="0704115A" w:rsidR="00683E28" w:rsidRPr="005075DC" w:rsidRDefault="009213E4" w:rsidP="00683E28">
            <w:pPr>
              <w:pStyle w:val="GvdeMetni"/>
              <w:widowControl/>
              <w:tabs>
                <w:tab w:val="left" w:pos="306"/>
              </w:tabs>
              <w:autoSpaceDE/>
              <w:autoSpaceDN/>
              <w:spacing w:line="276" w:lineRule="auto"/>
              <w:ind w:left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  <w:b/>
                <w:bCs/>
              </w:rPr>
              <w:t>6-</w:t>
            </w:r>
            <w:r w:rsidRPr="005075DC">
              <w:rPr>
                <w:rFonts w:ascii="Calibri" w:hAnsi="Calibri" w:cs="Calibri"/>
              </w:rPr>
              <w:t xml:space="preserve"> </w:t>
            </w:r>
            <w:r w:rsidR="00C779B8" w:rsidRPr="005075DC">
              <w:rPr>
                <w:rFonts w:ascii="Calibri" w:hAnsi="Calibri" w:cs="Calibri"/>
              </w:rPr>
              <w:t>Implementing the planned nursing interventions</w:t>
            </w:r>
          </w:p>
        </w:tc>
        <w:tc>
          <w:tcPr>
            <w:tcW w:w="987" w:type="dxa"/>
          </w:tcPr>
          <w:p w14:paraId="6D4601AB" w14:textId="42ADC1B9" w:rsidR="00683E28" w:rsidRPr="005075DC" w:rsidRDefault="00683E28" w:rsidP="00683E28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6</w:t>
            </w:r>
          </w:p>
        </w:tc>
        <w:tc>
          <w:tcPr>
            <w:tcW w:w="1548" w:type="dxa"/>
          </w:tcPr>
          <w:p w14:paraId="31BAEF63" w14:textId="77777777" w:rsidR="00683E28" w:rsidRPr="005075DC" w:rsidRDefault="00683E28" w:rsidP="00683E28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683E28" w:rsidRPr="005075DC" w14:paraId="3856888F" w14:textId="77777777" w:rsidTr="001306E8">
        <w:trPr>
          <w:trHeight w:val="170"/>
        </w:trPr>
        <w:tc>
          <w:tcPr>
            <w:tcW w:w="6486" w:type="dxa"/>
          </w:tcPr>
          <w:p w14:paraId="49FD96D8" w14:textId="05396271" w:rsidR="00683E28" w:rsidRPr="005075DC" w:rsidRDefault="009213E4" w:rsidP="00683E28">
            <w:pPr>
              <w:pStyle w:val="GvdeMetni"/>
              <w:widowControl/>
              <w:tabs>
                <w:tab w:val="left" w:pos="306"/>
              </w:tabs>
              <w:autoSpaceDE/>
              <w:autoSpaceDN/>
              <w:spacing w:line="276" w:lineRule="auto"/>
              <w:ind w:left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  <w:b/>
                <w:bCs/>
              </w:rPr>
              <w:t>7-</w:t>
            </w:r>
            <w:r w:rsidRPr="005075DC">
              <w:rPr>
                <w:rFonts w:ascii="Calibri" w:hAnsi="Calibri" w:cs="Calibri"/>
              </w:rPr>
              <w:t xml:space="preserve"> </w:t>
            </w:r>
            <w:r w:rsidR="00C779B8" w:rsidRPr="005075DC">
              <w:rPr>
                <w:rFonts w:ascii="Calibri" w:hAnsi="Calibri" w:cs="Calibri"/>
              </w:rPr>
              <w:t>Evaluating whether the goals and expected outcomes have been achieved</w:t>
            </w:r>
          </w:p>
        </w:tc>
        <w:tc>
          <w:tcPr>
            <w:tcW w:w="987" w:type="dxa"/>
          </w:tcPr>
          <w:p w14:paraId="2090B5DC" w14:textId="1EEDB1EC" w:rsidR="00683E28" w:rsidRPr="005075DC" w:rsidRDefault="00683E28" w:rsidP="00683E28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6A9D8725" w14:textId="77777777" w:rsidR="00683E28" w:rsidRPr="005075DC" w:rsidRDefault="00683E28" w:rsidP="00683E28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683E28" w:rsidRPr="005075DC" w14:paraId="51847666" w14:textId="77777777" w:rsidTr="001306E8">
        <w:trPr>
          <w:trHeight w:val="170"/>
        </w:trPr>
        <w:tc>
          <w:tcPr>
            <w:tcW w:w="6486" w:type="dxa"/>
          </w:tcPr>
          <w:p w14:paraId="36A38509" w14:textId="11419AEA" w:rsidR="00683E28" w:rsidRPr="005075DC" w:rsidRDefault="009213E4" w:rsidP="00683E28">
            <w:pPr>
              <w:pStyle w:val="GvdeMetni"/>
              <w:widowControl/>
              <w:tabs>
                <w:tab w:val="left" w:pos="306"/>
              </w:tabs>
              <w:autoSpaceDE/>
              <w:autoSpaceDN/>
              <w:spacing w:line="276" w:lineRule="auto"/>
              <w:ind w:left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  <w:b/>
                <w:bCs/>
              </w:rPr>
              <w:t>8-</w:t>
            </w:r>
            <w:r w:rsidRPr="005075DC">
              <w:rPr>
                <w:rFonts w:ascii="Calibri" w:hAnsi="Calibri" w:cs="Calibri"/>
              </w:rPr>
              <w:t xml:space="preserve"> </w:t>
            </w:r>
            <w:r w:rsidR="00C779B8" w:rsidRPr="005075DC">
              <w:rPr>
                <w:rFonts w:ascii="Calibri" w:hAnsi="Calibri" w:cs="Calibri"/>
              </w:rPr>
              <w:t>Re-planning based on evaluation results</w:t>
            </w:r>
          </w:p>
        </w:tc>
        <w:tc>
          <w:tcPr>
            <w:tcW w:w="987" w:type="dxa"/>
          </w:tcPr>
          <w:p w14:paraId="3A337559" w14:textId="1FCF6ACD" w:rsidR="00683E28" w:rsidRPr="005075DC" w:rsidRDefault="00683E28" w:rsidP="00683E28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1548" w:type="dxa"/>
          </w:tcPr>
          <w:p w14:paraId="6329B152" w14:textId="77777777" w:rsidR="00683E28" w:rsidRPr="005075DC" w:rsidRDefault="00683E28" w:rsidP="00683E28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19126CE6" w14:textId="77777777" w:rsidTr="001306E8">
        <w:trPr>
          <w:trHeight w:val="170"/>
        </w:trPr>
        <w:tc>
          <w:tcPr>
            <w:tcW w:w="6486" w:type="dxa"/>
          </w:tcPr>
          <w:p w14:paraId="71C5D0A0" w14:textId="584C6E3A" w:rsidR="00402F26" w:rsidRPr="005075DC" w:rsidRDefault="009213E4" w:rsidP="00402F26">
            <w:pPr>
              <w:pStyle w:val="GvdeMetni"/>
              <w:widowControl/>
              <w:tabs>
                <w:tab w:val="left" w:pos="306"/>
              </w:tabs>
              <w:autoSpaceDE/>
              <w:autoSpaceDN/>
              <w:spacing w:line="276" w:lineRule="auto"/>
              <w:ind w:left="22"/>
              <w:jc w:val="both"/>
              <w:rPr>
                <w:rFonts w:ascii="Calibri" w:hAnsi="Calibri" w:cs="Calibri"/>
              </w:rPr>
            </w:pPr>
            <w:r w:rsidRPr="005075DC">
              <w:rPr>
                <w:rFonts w:ascii="Calibri" w:hAnsi="Calibri" w:cs="Calibri"/>
                <w:b/>
                <w:bCs/>
              </w:rPr>
              <w:t>9-</w:t>
            </w:r>
            <w:r w:rsidRPr="005075DC">
              <w:rPr>
                <w:rFonts w:ascii="Calibri" w:hAnsi="Calibri" w:cs="Calibri"/>
              </w:rPr>
              <w:t xml:space="preserve"> </w:t>
            </w:r>
            <w:r w:rsidR="00C779B8" w:rsidRPr="005075DC">
              <w:rPr>
                <w:rFonts w:ascii="Calibri" w:hAnsi="Calibri" w:cs="Calibri"/>
              </w:rPr>
              <w:t>Discussing theoretical knowledge</w:t>
            </w:r>
          </w:p>
        </w:tc>
        <w:tc>
          <w:tcPr>
            <w:tcW w:w="987" w:type="dxa"/>
          </w:tcPr>
          <w:p w14:paraId="4CE175B9" w14:textId="7340F98F" w:rsidR="00402F26" w:rsidRPr="005075DC" w:rsidRDefault="00683E28" w:rsidP="00402F2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1548" w:type="dxa"/>
          </w:tcPr>
          <w:p w14:paraId="006E0DC2" w14:textId="77777777" w:rsidR="00402F26" w:rsidRPr="005075DC" w:rsidRDefault="00402F26" w:rsidP="00402F2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402F26" w:rsidRPr="005075DC" w14:paraId="5942D2FC" w14:textId="77777777" w:rsidTr="001306E8">
        <w:trPr>
          <w:trHeight w:val="170"/>
        </w:trPr>
        <w:tc>
          <w:tcPr>
            <w:tcW w:w="6486" w:type="dxa"/>
          </w:tcPr>
          <w:p w14:paraId="75CA046D" w14:textId="105B2665" w:rsidR="00402F26" w:rsidRPr="005075DC" w:rsidRDefault="00C779B8" w:rsidP="00402F26">
            <w:pPr>
              <w:pStyle w:val="GvdeMetni"/>
              <w:widowControl/>
              <w:tabs>
                <w:tab w:val="left" w:pos="306"/>
              </w:tabs>
              <w:autoSpaceDE/>
              <w:autoSpaceDN/>
              <w:spacing w:line="276" w:lineRule="auto"/>
              <w:ind w:left="22"/>
              <w:jc w:val="both"/>
              <w:rPr>
                <w:rFonts w:ascii="Calibri" w:hAnsi="Calibri" w:cs="Calibri"/>
                <w:b/>
                <w:bCs/>
              </w:rPr>
            </w:pPr>
            <w:r w:rsidRPr="005075DC">
              <w:rPr>
                <w:rFonts w:ascii="Calibri" w:hAnsi="Calibri" w:cs="Calibri"/>
                <w:b/>
                <w:bCs/>
              </w:rPr>
              <w:t>TOTAL SCORE</w:t>
            </w:r>
          </w:p>
        </w:tc>
        <w:tc>
          <w:tcPr>
            <w:tcW w:w="987" w:type="dxa"/>
          </w:tcPr>
          <w:p w14:paraId="6218B5A4" w14:textId="39566D4D" w:rsidR="00402F26" w:rsidRPr="005075DC" w:rsidRDefault="00402F26" w:rsidP="00402F26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5075DC">
              <w:rPr>
                <w:rFonts w:ascii="Calibri" w:hAnsi="Calibri" w:cs="Calibri"/>
              </w:rPr>
              <w:t>100</w:t>
            </w:r>
          </w:p>
        </w:tc>
        <w:tc>
          <w:tcPr>
            <w:tcW w:w="1548" w:type="dxa"/>
          </w:tcPr>
          <w:p w14:paraId="68FD5215" w14:textId="77777777" w:rsidR="00402F26" w:rsidRPr="005075DC" w:rsidRDefault="00402F26" w:rsidP="00402F26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</w:p>
        </w:tc>
      </w:tr>
    </w:tbl>
    <w:p w14:paraId="777BC7D8" w14:textId="77777777" w:rsidR="00402F26" w:rsidRPr="005075DC" w:rsidRDefault="00402F26" w:rsidP="00695601">
      <w:pPr>
        <w:jc w:val="both"/>
        <w:rPr>
          <w:rFonts w:ascii="Calibri" w:hAnsi="Calibri" w:cs="Calibri"/>
          <w:b/>
        </w:rPr>
      </w:pPr>
    </w:p>
    <w:p w14:paraId="0D2F05A0" w14:textId="7E1B7E0A" w:rsidR="000F7284" w:rsidRPr="005075DC" w:rsidRDefault="00695601" w:rsidP="000F7284">
      <w:pPr>
        <w:spacing w:line="360" w:lineRule="auto"/>
        <w:rPr>
          <w:rFonts w:ascii="Calibri" w:hAnsi="Calibri" w:cs="Calibri"/>
          <w:b/>
        </w:rPr>
      </w:pPr>
      <w:r w:rsidRPr="005075DC">
        <w:rPr>
          <w:rFonts w:ascii="Calibri" w:hAnsi="Calibri" w:cs="Calibri"/>
          <w:b/>
        </w:rPr>
        <w:t xml:space="preserve">                                                                                                           </w:t>
      </w:r>
      <w:r w:rsidR="0095448F" w:rsidRPr="005075DC">
        <w:rPr>
          <w:rFonts w:ascii="Calibri" w:hAnsi="Calibri" w:cs="Calibri"/>
          <w:b/>
        </w:rPr>
        <w:t xml:space="preserve">   </w:t>
      </w:r>
      <w:r w:rsidR="009213E4" w:rsidRPr="005075DC">
        <w:rPr>
          <w:rFonts w:ascii="Calibri" w:hAnsi="Calibri" w:cs="Calibri"/>
          <w:b/>
        </w:rPr>
        <w:t>Practice</w:t>
      </w:r>
      <w:r w:rsidR="00156E51" w:rsidRPr="005075DC">
        <w:rPr>
          <w:rFonts w:ascii="Calibri" w:hAnsi="Calibri" w:cs="Calibri"/>
          <w:b/>
        </w:rPr>
        <w:t xml:space="preserve"> Instructor</w:t>
      </w:r>
      <w:r w:rsidR="009213E4" w:rsidRPr="005075DC">
        <w:rPr>
          <w:rFonts w:ascii="Calibri" w:hAnsi="Calibri" w:cs="Calibri"/>
          <w:b/>
        </w:rPr>
        <w:t>:</w:t>
      </w:r>
      <w:r w:rsidR="00402F26" w:rsidRPr="005075DC">
        <w:rPr>
          <w:rFonts w:ascii="Calibri" w:hAnsi="Calibri" w:cs="Calibri"/>
          <w:b/>
        </w:rPr>
        <w:t xml:space="preserve"> </w:t>
      </w:r>
    </w:p>
    <w:p w14:paraId="249A416C" w14:textId="15BABA27" w:rsidR="00695601" w:rsidRPr="005075DC" w:rsidRDefault="000F7284" w:rsidP="000F7284">
      <w:pPr>
        <w:spacing w:line="360" w:lineRule="auto"/>
        <w:rPr>
          <w:rFonts w:ascii="Calibri" w:hAnsi="Calibri" w:cs="Calibri"/>
          <w:b/>
        </w:rPr>
      </w:pPr>
      <w:r w:rsidRPr="005075DC">
        <w:rPr>
          <w:rFonts w:ascii="Calibri" w:hAnsi="Calibri" w:cs="Calibri"/>
          <w:b/>
        </w:rPr>
        <w:t xml:space="preserve">                                                                                                              Signature:</w:t>
      </w:r>
      <w:r w:rsidR="00402F26" w:rsidRPr="005075DC">
        <w:rPr>
          <w:rFonts w:ascii="Calibri" w:hAnsi="Calibri" w:cs="Calibri"/>
          <w:b/>
        </w:rPr>
        <w:t xml:space="preserve">   </w:t>
      </w:r>
    </w:p>
    <w:p w14:paraId="617FA447" w14:textId="1294D25D" w:rsidR="00402F26" w:rsidRPr="005075DC" w:rsidRDefault="00695601">
      <w:pPr>
        <w:rPr>
          <w:rFonts w:ascii="Calibri" w:hAnsi="Calibri" w:cs="Calibri"/>
          <w:sz w:val="18"/>
          <w:szCs w:val="18"/>
        </w:rPr>
      </w:pPr>
      <w:r w:rsidRPr="005075DC">
        <w:rPr>
          <w:rFonts w:ascii="Calibri" w:hAnsi="Calibri" w:cs="Calibri"/>
          <w:b/>
        </w:rPr>
        <w:t>Explanation</w:t>
      </w:r>
      <w:r w:rsidR="00D64D76" w:rsidRPr="005075DC">
        <w:rPr>
          <w:rFonts w:ascii="Calibri" w:hAnsi="Calibri" w:cs="Calibri"/>
          <w:b/>
          <w:sz w:val="18"/>
          <w:szCs w:val="18"/>
        </w:rPr>
        <w:t>:</w:t>
      </w:r>
      <w:r w:rsidR="00E5387B" w:rsidRPr="005075DC">
        <w:rPr>
          <w:rFonts w:ascii="Calibri" w:hAnsi="Calibri" w:cs="Calibri"/>
          <w:b/>
          <w:sz w:val="18"/>
          <w:szCs w:val="18"/>
        </w:rPr>
        <w:t xml:space="preserve">                                                                                                      </w:t>
      </w:r>
    </w:p>
    <w:sectPr w:rsidR="00402F26" w:rsidRPr="005075D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33F14" w14:textId="77777777" w:rsidR="001A6F73" w:rsidRDefault="001A6F73" w:rsidP="005C3C25">
      <w:r>
        <w:separator/>
      </w:r>
    </w:p>
  </w:endnote>
  <w:endnote w:type="continuationSeparator" w:id="0">
    <w:p w14:paraId="598AFAB2" w14:textId="77777777" w:rsidR="001A6F73" w:rsidRDefault="001A6F73" w:rsidP="005C3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523904" w:rsidRPr="00523904" w14:paraId="33BA5F40" w14:textId="77777777" w:rsidTr="00D21228">
      <w:trPr>
        <w:trHeight w:val="300"/>
      </w:trPr>
      <w:tc>
        <w:tcPr>
          <w:tcW w:w="9218" w:type="dxa"/>
        </w:tcPr>
        <w:p w14:paraId="7FD544B9" w14:textId="5E99DC01" w:rsidR="00523904" w:rsidRPr="00D21228" w:rsidRDefault="00AF1504" w:rsidP="00D21228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  <w:lang w:val="tr-TR"/>
            </w:rPr>
          </w:pPr>
          <w:proofErr w:type="spellStart"/>
          <w:r>
            <w:rPr>
              <w:rFonts w:ascii="Calibri" w:hAnsi="Calibri" w:cs="Calibri"/>
              <w:sz w:val="16"/>
              <w:szCs w:val="16"/>
              <w:lang w:val="tr-TR"/>
            </w:rPr>
            <w:t>Page</w:t>
          </w:r>
          <w:proofErr w:type="spellEnd"/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t xml:space="preserve"> </w:t>
          </w:r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fldChar w:fldCharType="begin"/>
          </w:r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instrText>PAGE  \* Arabic  \* MERGEFORMAT</w:instrText>
          </w:r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fldChar w:fldCharType="separate"/>
          </w:r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t>1</w:t>
          </w:r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fldChar w:fldCharType="end"/>
          </w:r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t xml:space="preserve"> / </w:t>
          </w:r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fldChar w:fldCharType="begin"/>
          </w:r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instrText>NUMPAGES  \* Arabic  \* MERGEFORMAT</w:instrText>
          </w:r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fldChar w:fldCharType="separate"/>
          </w:r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t>5</w:t>
          </w:r>
          <w:r w:rsidR="00523904" w:rsidRPr="00D21228">
            <w:rPr>
              <w:rFonts w:ascii="Calibri" w:hAnsi="Calibri" w:cs="Calibri"/>
              <w:sz w:val="16"/>
              <w:szCs w:val="16"/>
              <w:lang w:val="tr-TR"/>
            </w:rPr>
            <w:fldChar w:fldCharType="end"/>
          </w:r>
        </w:p>
      </w:tc>
    </w:tr>
  </w:tbl>
  <w:p w14:paraId="39E83A33" w14:textId="77777777" w:rsidR="005966CE" w:rsidRDefault="005966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D54D0" w14:textId="77777777" w:rsidR="001A6F73" w:rsidRDefault="001A6F73" w:rsidP="005C3C25">
      <w:r>
        <w:separator/>
      </w:r>
    </w:p>
  </w:footnote>
  <w:footnote w:type="continuationSeparator" w:id="0">
    <w:p w14:paraId="2731CB1E" w14:textId="77777777" w:rsidR="001A6F73" w:rsidRDefault="001A6F73" w:rsidP="005C3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AF1504" w:rsidRPr="003A6391" w14:paraId="1C3E6451" w14:textId="77777777" w:rsidTr="00AF1504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2A2C7698" w14:textId="77777777" w:rsidR="00AF1504" w:rsidRPr="003A6391" w:rsidRDefault="00AF1504" w:rsidP="00AF1504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lang w:val="nl-NL" w:eastAsia="it-IT"/>
            </w:rPr>
          </w:pPr>
          <w:r w:rsidRPr="003A6391">
            <w:rPr>
              <w:rFonts w:ascii="Calibri" w:hAnsi="Calibri" w:cs="Calibri"/>
              <w:noProof/>
              <w:lang w:val="nl-NL" w:eastAsia="it-IT"/>
            </w:rPr>
            <w:drawing>
              <wp:inline distT="0" distB="0" distL="0" distR="0" wp14:anchorId="56152D5B" wp14:editId="0579EBB5">
                <wp:extent cx="1078994" cy="487681"/>
                <wp:effectExtent l="0" t="0" r="6985" b="7620"/>
                <wp:docPr id="1" name="Resim 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06CE61B1" w14:textId="77777777" w:rsidR="00AF1504" w:rsidRPr="003A6391" w:rsidRDefault="00AF1504" w:rsidP="00AF1504">
          <w:pPr>
            <w:autoSpaceDE w:val="0"/>
            <w:autoSpaceDN w:val="0"/>
            <w:adjustRightInd w:val="0"/>
            <w:jc w:val="center"/>
            <w:rPr>
              <w:rFonts w:ascii="Calibri" w:eastAsia="Calibri" w:hAnsi="Calibri" w:cs="Calibri"/>
              <w:b/>
              <w:bCs/>
              <w:sz w:val="24"/>
              <w:szCs w:val="24"/>
              <w:lang w:val="tr-TR"/>
            </w:rPr>
          </w:pPr>
          <w:r w:rsidRPr="003A6391">
            <w:rPr>
              <w:rFonts w:ascii="Calibri" w:eastAsia="Calibri" w:hAnsi="Calibri" w:cs="Calibri"/>
              <w:b/>
              <w:bCs/>
              <w:sz w:val="24"/>
              <w:szCs w:val="24"/>
              <w:lang w:val="tr-TR"/>
            </w:rPr>
            <w:t xml:space="preserve">FENERBAHÇE UNIVERSITY </w:t>
          </w:r>
        </w:p>
        <w:p w14:paraId="368666D1" w14:textId="77777777" w:rsidR="00AF1504" w:rsidRPr="003A6391" w:rsidRDefault="00AF1504" w:rsidP="00AF1504">
          <w:pPr>
            <w:autoSpaceDE w:val="0"/>
            <w:autoSpaceDN w:val="0"/>
            <w:adjustRightInd w:val="0"/>
            <w:jc w:val="center"/>
            <w:rPr>
              <w:rFonts w:ascii="Calibri" w:eastAsia="Calibri" w:hAnsi="Calibri" w:cs="Calibri"/>
              <w:b/>
              <w:bCs/>
              <w:sz w:val="24"/>
              <w:szCs w:val="24"/>
              <w:lang w:val="tr-TR"/>
            </w:rPr>
          </w:pPr>
          <w:r w:rsidRPr="003A6391">
            <w:rPr>
              <w:rFonts w:ascii="Calibri" w:eastAsia="Calibri" w:hAnsi="Calibri" w:cs="Calibri"/>
              <w:b/>
              <w:bCs/>
              <w:sz w:val="24"/>
              <w:szCs w:val="24"/>
              <w:lang w:val="tr-TR"/>
            </w:rPr>
            <w:t xml:space="preserve">FACULTY OF HEALTH SCIENCES </w:t>
          </w:r>
        </w:p>
        <w:p w14:paraId="5D233D82" w14:textId="77777777" w:rsidR="00AF1504" w:rsidRPr="003A6391" w:rsidRDefault="00AF1504" w:rsidP="00AF1504">
          <w:pPr>
            <w:autoSpaceDE w:val="0"/>
            <w:autoSpaceDN w:val="0"/>
            <w:adjustRightInd w:val="0"/>
            <w:jc w:val="center"/>
            <w:rPr>
              <w:rFonts w:ascii="Calibri" w:eastAsia="Calibri" w:hAnsi="Calibri" w:cs="Calibri"/>
              <w:b/>
              <w:bCs/>
              <w:sz w:val="24"/>
              <w:szCs w:val="24"/>
              <w:lang w:val="tr-TR"/>
            </w:rPr>
          </w:pPr>
          <w:r w:rsidRPr="003A6391">
            <w:rPr>
              <w:rFonts w:ascii="Calibri" w:eastAsia="Calibri" w:hAnsi="Calibri" w:cs="Calibri"/>
              <w:b/>
              <w:bCs/>
              <w:sz w:val="24"/>
              <w:szCs w:val="24"/>
              <w:lang w:val="tr-TR"/>
            </w:rPr>
            <w:t>NURSING DEPARTMENT</w:t>
          </w:r>
        </w:p>
        <w:p w14:paraId="2BFB9F69" w14:textId="78D2CB62" w:rsidR="00AF1504" w:rsidRPr="003A6391" w:rsidRDefault="00AF1504" w:rsidP="00AF1504">
          <w:pPr>
            <w:autoSpaceDE w:val="0"/>
            <w:autoSpaceDN w:val="0"/>
            <w:adjustRightInd w:val="0"/>
            <w:jc w:val="center"/>
            <w:rPr>
              <w:rFonts w:ascii="Calibri" w:eastAsia="Calibri" w:hAnsi="Calibri" w:cs="Calibri"/>
              <w:b/>
              <w:bCs/>
              <w:sz w:val="24"/>
              <w:szCs w:val="24"/>
            </w:rPr>
          </w:pPr>
          <w:r w:rsidRPr="003A6391">
            <w:rPr>
              <w:rFonts w:ascii="Calibri" w:eastAsia="Calibri" w:hAnsi="Calibri" w:cs="Calibri"/>
              <w:b/>
              <w:bCs/>
              <w:sz w:val="24"/>
              <w:szCs w:val="24"/>
            </w:rPr>
            <w:t>CLINICAL PRACTICE EVALUATION FORM</w:t>
          </w:r>
        </w:p>
      </w:tc>
      <w:tc>
        <w:tcPr>
          <w:tcW w:w="1781" w:type="dxa"/>
          <w:vAlign w:val="center"/>
        </w:tcPr>
        <w:p w14:paraId="537A0DA6" w14:textId="31590F52" w:rsidR="00AF1504" w:rsidRPr="003A6391" w:rsidRDefault="00AF1504" w:rsidP="00AF1504">
          <w:pPr>
            <w:rPr>
              <w:rFonts w:ascii="Calibri" w:hAnsi="Calibri" w:cs="Calibri"/>
              <w:lang w:val="nl-NL" w:eastAsia="it-IT"/>
            </w:rPr>
          </w:pPr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Document Code</w:t>
          </w:r>
        </w:p>
      </w:tc>
      <w:tc>
        <w:tcPr>
          <w:tcW w:w="1351" w:type="dxa"/>
          <w:vAlign w:val="center"/>
        </w:tcPr>
        <w:p w14:paraId="1E722692" w14:textId="71420BF8" w:rsidR="00AF1504" w:rsidRPr="00AF1504" w:rsidRDefault="00AF1504" w:rsidP="00AF1504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AF1504">
            <w:rPr>
              <w:rFonts w:ascii="Calibri" w:hAnsi="Calibri" w:cs="Calibri"/>
              <w:sz w:val="18"/>
              <w:szCs w:val="18"/>
              <w:lang w:val="nl-NL" w:eastAsia="it-IT"/>
            </w:rPr>
            <w:t>FR.SBF.38</w:t>
          </w:r>
        </w:p>
      </w:tc>
    </w:tr>
    <w:tr w:rsidR="00AF1504" w:rsidRPr="003A6391" w14:paraId="16C45EF7" w14:textId="77777777" w:rsidTr="00AF1504">
      <w:trPr>
        <w:trHeight w:val="340"/>
        <w:jc w:val="center"/>
      </w:trPr>
      <w:tc>
        <w:tcPr>
          <w:tcW w:w="1980" w:type="dxa"/>
          <w:vMerge/>
          <w:vAlign w:val="center"/>
        </w:tcPr>
        <w:p w14:paraId="209B3086" w14:textId="77777777" w:rsidR="00AF1504" w:rsidRPr="003A6391" w:rsidRDefault="00AF1504" w:rsidP="00AF1504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CA147E3" w14:textId="77777777" w:rsidR="00AF1504" w:rsidRPr="003A6391" w:rsidRDefault="00AF1504" w:rsidP="00AF1504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6B20A07D" w14:textId="40AD9342" w:rsidR="00AF1504" w:rsidRPr="003A6391" w:rsidRDefault="00AF1504" w:rsidP="00AF1504">
          <w:pPr>
            <w:rPr>
              <w:rFonts w:ascii="Calibri" w:hAnsi="Calibri" w:cs="Calibri"/>
              <w:lang w:val="nl-NL" w:eastAsia="it-IT"/>
            </w:rPr>
          </w:pPr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 of Publication</w:t>
          </w:r>
        </w:p>
      </w:tc>
      <w:tc>
        <w:tcPr>
          <w:tcW w:w="1351" w:type="dxa"/>
          <w:vAlign w:val="center"/>
        </w:tcPr>
        <w:p w14:paraId="5A7A0951" w14:textId="1BB91399" w:rsidR="00AF1504" w:rsidRPr="00AF1504" w:rsidRDefault="00AF1504" w:rsidP="00AF1504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AF1504">
            <w:rPr>
              <w:rFonts w:ascii="Calibri" w:hAnsi="Calibri" w:cs="Calibri"/>
              <w:sz w:val="18"/>
              <w:szCs w:val="18"/>
              <w:lang w:val="nl-NL" w:eastAsia="it-IT"/>
            </w:rPr>
            <w:t>14.02.2025</w:t>
          </w:r>
        </w:p>
      </w:tc>
    </w:tr>
    <w:tr w:rsidR="00AF1504" w:rsidRPr="003A6391" w14:paraId="30ED5720" w14:textId="77777777" w:rsidTr="00AF1504">
      <w:trPr>
        <w:trHeight w:val="340"/>
        <w:jc w:val="center"/>
      </w:trPr>
      <w:tc>
        <w:tcPr>
          <w:tcW w:w="1980" w:type="dxa"/>
          <w:vMerge/>
          <w:vAlign w:val="center"/>
        </w:tcPr>
        <w:p w14:paraId="067BEAD9" w14:textId="77777777" w:rsidR="00AF1504" w:rsidRPr="003A6391" w:rsidRDefault="00AF1504" w:rsidP="00AF1504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AED3463" w14:textId="77777777" w:rsidR="00AF1504" w:rsidRPr="003A6391" w:rsidRDefault="00AF1504" w:rsidP="00AF1504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E0E2913" w14:textId="5DF715FA" w:rsidR="00AF1504" w:rsidRPr="003A6391" w:rsidRDefault="00AF1504" w:rsidP="00AF1504">
          <w:pPr>
            <w:rPr>
              <w:rFonts w:ascii="Calibri" w:hAnsi="Calibri" w:cs="Calibri"/>
              <w:lang w:val="nl-NL" w:eastAsia="it-IT"/>
            </w:rPr>
          </w:pPr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 of Revision</w:t>
          </w:r>
        </w:p>
      </w:tc>
      <w:tc>
        <w:tcPr>
          <w:tcW w:w="1351" w:type="dxa"/>
          <w:vAlign w:val="center"/>
        </w:tcPr>
        <w:p w14:paraId="6259FA89" w14:textId="3E99402E" w:rsidR="00AF1504" w:rsidRPr="00AF1504" w:rsidRDefault="00AF1504" w:rsidP="00AF1504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AF1504">
            <w:rPr>
              <w:rFonts w:ascii="Calibri" w:hAnsi="Calibri" w:cs="Calibri"/>
              <w:sz w:val="18"/>
              <w:szCs w:val="18"/>
              <w:lang w:val="nl-NL" w:eastAsia="it-IT"/>
            </w:rPr>
            <w:t>29.06.2026</w:t>
          </w:r>
        </w:p>
      </w:tc>
    </w:tr>
    <w:tr w:rsidR="00AF1504" w:rsidRPr="003A6391" w14:paraId="183B2E15" w14:textId="77777777" w:rsidTr="00AF1504">
      <w:trPr>
        <w:trHeight w:val="340"/>
        <w:jc w:val="center"/>
      </w:trPr>
      <w:tc>
        <w:tcPr>
          <w:tcW w:w="1980" w:type="dxa"/>
          <w:vMerge/>
          <w:vAlign w:val="center"/>
        </w:tcPr>
        <w:p w14:paraId="1C343C0C" w14:textId="77777777" w:rsidR="00AF1504" w:rsidRPr="003A6391" w:rsidRDefault="00AF1504" w:rsidP="00AF1504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1AF04E89" w14:textId="77777777" w:rsidR="00AF1504" w:rsidRPr="003A6391" w:rsidRDefault="00AF1504" w:rsidP="00AF1504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A137588" w14:textId="6B131134" w:rsidR="00AF1504" w:rsidRPr="003A6391" w:rsidRDefault="00AF1504" w:rsidP="00AF1504">
          <w:pPr>
            <w:rPr>
              <w:rFonts w:ascii="Calibri" w:hAnsi="Calibri" w:cs="Calibri"/>
              <w:lang w:val="nl-NL" w:eastAsia="it-IT"/>
            </w:rPr>
          </w:pPr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Revision No</w:t>
          </w:r>
        </w:p>
      </w:tc>
      <w:tc>
        <w:tcPr>
          <w:tcW w:w="1351" w:type="dxa"/>
          <w:vAlign w:val="center"/>
        </w:tcPr>
        <w:p w14:paraId="290DF9F6" w14:textId="20C87C8F" w:rsidR="00AF1504" w:rsidRPr="00AF1504" w:rsidRDefault="00AF1504" w:rsidP="00AF1504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AF1504">
            <w:rPr>
              <w:rFonts w:ascii="Calibri" w:hAnsi="Calibri" w:cs="Calibri"/>
              <w:sz w:val="18"/>
              <w:szCs w:val="18"/>
              <w:lang w:val="nl-NL" w:eastAsia="it-IT"/>
            </w:rPr>
            <w:t>01</w:t>
          </w:r>
        </w:p>
      </w:tc>
    </w:tr>
    <w:tr w:rsidR="00AF1504" w:rsidRPr="003A6391" w14:paraId="539D56BB" w14:textId="77777777" w:rsidTr="00AF1504">
      <w:trPr>
        <w:trHeight w:val="340"/>
        <w:jc w:val="center"/>
      </w:trPr>
      <w:tc>
        <w:tcPr>
          <w:tcW w:w="1980" w:type="dxa"/>
          <w:vMerge/>
          <w:vAlign w:val="center"/>
        </w:tcPr>
        <w:p w14:paraId="31639BB2" w14:textId="77777777" w:rsidR="00AF1504" w:rsidRPr="003A6391" w:rsidRDefault="00AF1504" w:rsidP="00AF1504">
          <w:pPr>
            <w:tabs>
              <w:tab w:val="center" w:pos="4153"/>
              <w:tab w:val="right" w:pos="8306"/>
            </w:tabs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558BAC1" w14:textId="77777777" w:rsidR="00AF1504" w:rsidRPr="003A6391" w:rsidRDefault="00AF1504" w:rsidP="00AF1504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40BCBA7" w14:textId="5587DB9F" w:rsidR="00AF1504" w:rsidRPr="003A6391" w:rsidRDefault="00AF1504" w:rsidP="00AF1504">
          <w:pPr>
            <w:rPr>
              <w:rFonts w:ascii="Calibri" w:hAnsi="Calibri" w:cs="Calibri"/>
              <w:lang w:val="nl-NL" w:eastAsia="it-IT"/>
            </w:rPr>
          </w:pPr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Confidentiality Level</w:t>
          </w:r>
        </w:p>
      </w:tc>
      <w:tc>
        <w:tcPr>
          <w:tcW w:w="1351" w:type="dxa"/>
          <w:vAlign w:val="center"/>
        </w:tcPr>
        <w:p w14:paraId="7641C130" w14:textId="70172F8B" w:rsidR="00AF1504" w:rsidRPr="00AF1504" w:rsidRDefault="00AF1504" w:rsidP="00AF1504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AF1504">
            <w:rPr>
              <w:rFonts w:ascii="Calibri" w:hAnsi="Calibri" w:cs="Calibri"/>
              <w:sz w:val="18"/>
              <w:szCs w:val="18"/>
              <w:lang w:val="nl-NL" w:eastAsia="it-IT"/>
            </w:rPr>
            <w:t>Internal Only</w:t>
          </w:r>
        </w:p>
      </w:tc>
    </w:tr>
  </w:tbl>
  <w:p w14:paraId="1F57C519" w14:textId="77777777" w:rsidR="006F46A0" w:rsidRPr="003A6391" w:rsidRDefault="006F46A0">
    <w:pPr>
      <w:pStyle w:val="stBilgi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A78DF"/>
    <w:multiLevelType w:val="hybridMultilevel"/>
    <w:tmpl w:val="2ADEF7C0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C24D8"/>
    <w:multiLevelType w:val="hybridMultilevel"/>
    <w:tmpl w:val="B2947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E7CD9"/>
    <w:multiLevelType w:val="hybridMultilevel"/>
    <w:tmpl w:val="8DB24A1E"/>
    <w:lvl w:ilvl="0" w:tplc="EBA0F900">
      <w:start w:val="1"/>
      <w:numFmt w:val="decimal"/>
      <w:lvlText w:val="%1-"/>
      <w:lvlJc w:val="left"/>
      <w:pPr>
        <w:ind w:left="38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02" w:hanging="360"/>
      </w:pPr>
    </w:lvl>
    <w:lvl w:ilvl="2" w:tplc="041F001B" w:tentative="1">
      <w:start w:val="1"/>
      <w:numFmt w:val="lowerRoman"/>
      <w:lvlText w:val="%3."/>
      <w:lvlJc w:val="right"/>
      <w:pPr>
        <w:ind w:left="1822" w:hanging="180"/>
      </w:pPr>
    </w:lvl>
    <w:lvl w:ilvl="3" w:tplc="041F000F" w:tentative="1">
      <w:start w:val="1"/>
      <w:numFmt w:val="decimal"/>
      <w:lvlText w:val="%4."/>
      <w:lvlJc w:val="left"/>
      <w:pPr>
        <w:ind w:left="2542" w:hanging="360"/>
      </w:pPr>
    </w:lvl>
    <w:lvl w:ilvl="4" w:tplc="041F0019" w:tentative="1">
      <w:start w:val="1"/>
      <w:numFmt w:val="lowerLetter"/>
      <w:lvlText w:val="%5."/>
      <w:lvlJc w:val="left"/>
      <w:pPr>
        <w:ind w:left="3262" w:hanging="360"/>
      </w:pPr>
    </w:lvl>
    <w:lvl w:ilvl="5" w:tplc="041F001B" w:tentative="1">
      <w:start w:val="1"/>
      <w:numFmt w:val="lowerRoman"/>
      <w:lvlText w:val="%6."/>
      <w:lvlJc w:val="right"/>
      <w:pPr>
        <w:ind w:left="3982" w:hanging="180"/>
      </w:pPr>
    </w:lvl>
    <w:lvl w:ilvl="6" w:tplc="041F000F" w:tentative="1">
      <w:start w:val="1"/>
      <w:numFmt w:val="decimal"/>
      <w:lvlText w:val="%7."/>
      <w:lvlJc w:val="left"/>
      <w:pPr>
        <w:ind w:left="4702" w:hanging="360"/>
      </w:pPr>
    </w:lvl>
    <w:lvl w:ilvl="7" w:tplc="041F0019" w:tentative="1">
      <w:start w:val="1"/>
      <w:numFmt w:val="lowerLetter"/>
      <w:lvlText w:val="%8."/>
      <w:lvlJc w:val="left"/>
      <w:pPr>
        <w:ind w:left="5422" w:hanging="360"/>
      </w:pPr>
    </w:lvl>
    <w:lvl w:ilvl="8" w:tplc="041F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" w15:restartNumberingAfterBreak="0">
    <w:nsid w:val="49465516"/>
    <w:multiLevelType w:val="hybridMultilevel"/>
    <w:tmpl w:val="43D48390"/>
    <w:lvl w:ilvl="0" w:tplc="8BC8143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17557"/>
    <w:multiLevelType w:val="hybridMultilevel"/>
    <w:tmpl w:val="A49A59BA"/>
    <w:lvl w:ilvl="0" w:tplc="B73031E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04189">
    <w:abstractNumId w:val="4"/>
  </w:num>
  <w:num w:numId="2" w16cid:durableId="1077937602">
    <w:abstractNumId w:val="3"/>
  </w:num>
  <w:num w:numId="3" w16cid:durableId="627510274">
    <w:abstractNumId w:val="2"/>
  </w:num>
  <w:num w:numId="4" w16cid:durableId="165438138">
    <w:abstractNumId w:val="0"/>
  </w:num>
  <w:num w:numId="5" w16cid:durableId="940651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26"/>
    <w:rsid w:val="000335BF"/>
    <w:rsid w:val="000861AF"/>
    <w:rsid w:val="000B2A00"/>
    <w:rsid w:val="000F7284"/>
    <w:rsid w:val="00123388"/>
    <w:rsid w:val="001306E8"/>
    <w:rsid w:val="00156E51"/>
    <w:rsid w:val="001A45E1"/>
    <w:rsid w:val="001A6F73"/>
    <w:rsid w:val="001F6FA3"/>
    <w:rsid w:val="0022377E"/>
    <w:rsid w:val="002903E3"/>
    <w:rsid w:val="00294690"/>
    <w:rsid w:val="002D1713"/>
    <w:rsid w:val="002D785A"/>
    <w:rsid w:val="003112F7"/>
    <w:rsid w:val="0035316E"/>
    <w:rsid w:val="003A6391"/>
    <w:rsid w:val="003E08C2"/>
    <w:rsid w:val="003E4223"/>
    <w:rsid w:val="00402F26"/>
    <w:rsid w:val="00454B40"/>
    <w:rsid w:val="00462023"/>
    <w:rsid w:val="00497A73"/>
    <w:rsid w:val="004A18EF"/>
    <w:rsid w:val="004A300B"/>
    <w:rsid w:val="005075DC"/>
    <w:rsid w:val="00523904"/>
    <w:rsid w:val="005966CE"/>
    <w:rsid w:val="005B6EC9"/>
    <w:rsid w:val="005C3C25"/>
    <w:rsid w:val="005C66BE"/>
    <w:rsid w:val="005D6748"/>
    <w:rsid w:val="006620E6"/>
    <w:rsid w:val="00662C31"/>
    <w:rsid w:val="00683E28"/>
    <w:rsid w:val="00695601"/>
    <w:rsid w:val="006B77C3"/>
    <w:rsid w:val="006C2F60"/>
    <w:rsid w:val="006F0AB9"/>
    <w:rsid w:val="006F46A0"/>
    <w:rsid w:val="006F5378"/>
    <w:rsid w:val="00703434"/>
    <w:rsid w:val="00725C36"/>
    <w:rsid w:val="00744820"/>
    <w:rsid w:val="007A2C6E"/>
    <w:rsid w:val="007B36D0"/>
    <w:rsid w:val="007E7387"/>
    <w:rsid w:val="008230BF"/>
    <w:rsid w:val="008511FA"/>
    <w:rsid w:val="008C29D1"/>
    <w:rsid w:val="008C5921"/>
    <w:rsid w:val="008D0BBC"/>
    <w:rsid w:val="008D4509"/>
    <w:rsid w:val="008E4DA2"/>
    <w:rsid w:val="008E6973"/>
    <w:rsid w:val="009213E4"/>
    <w:rsid w:val="00925D84"/>
    <w:rsid w:val="0095448F"/>
    <w:rsid w:val="009A7156"/>
    <w:rsid w:val="009E08C4"/>
    <w:rsid w:val="009F29FD"/>
    <w:rsid w:val="00A03AC9"/>
    <w:rsid w:val="00A07E5A"/>
    <w:rsid w:val="00A47223"/>
    <w:rsid w:val="00A54034"/>
    <w:rsid w:val="00AB56C6"/>
    <w:rsid w:val="00AD6076"/>
    <w:rsid w:val="00AD73A8"/>
    <w:rsid w:val="00AF1504"/>
    <w:rsid w:val="00B00387"/>
    <w:rsid w:val="00B02062"/>
    <w:rsid w:val="00B20EB1"/>
    <w:rsid w:val="00B67CC7"/>
    <w:rsid w:val="00BA0AE0"/>
    <w:rsid w:val="00BE53C0"/>
    <w:rsid w:val="00C773C1"/>
    <w:rsid w:val="00C779B8"/>
    <w:rsid w:val="00C92DFB"/>
    <w:rsid w:val="00CB6868"/>
    <w:rsid w:val="00CE0DBB"/>
    <w:rsid w:val="00CF5F9A"/>
    <w:rsid w:val="00D21228"/>
    <w:rsid w:val="00D30697"/>
    <w:rsid w:val="00D3243E"/>
    <w:rsid w:val="00D51C48"/>
    <w:rsid w:val="00D55CE1"/>
    <w:rsid w:val="00D6115D"/>
    <w:rsid w:val="00D64D76"/>
    <w:rsid w:val="00D7135A"/>
    <w:rsid w:val="00D71985"/>
    <w:rsid w:val="00D763AD"/>
    <w:rsid w:val="00DB7BB8"/>
    <w:rsid w:val="00DF7AC8"/>
    <w:rsid w:val="00E14836"/>
    <w:rsid w:val="00E252DA"/>
    <w:rsid w:val="00E4073F"/>
    <w:rsid w:val="00E5387B"/>
    <w:rsid w:val="00E9402C"/>
    <w:rsid w:val="00E97B09"/>
    <w:rsid w:val="00EA42FC"/>
    <w:rsid w:val="00EB3745"/>
    <w:rsid w:val="00ED051E"/>
    <w:rsid w:val="00F31AEA"/>
    <w:rsid w:val="00F50DEC"/>
    <w:rsid w:val="00F521D6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F24E6"/>
  <w15:chartTrackingRefBased/>
  <w15:docId w15:val="{11B1B4C8-3ED8-4DF8-A50B-25CE543F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E2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02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02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02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02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02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02F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02F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02F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02F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02F2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02F2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02F26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02F26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02F26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02F2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02F26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02F2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02F26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402F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02F2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402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02F2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402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02F26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1"/>
    <w:qFormat/>
    <w:rsid w:val="00402F2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02F2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02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02F26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402F26"/>
    <w:rPr>
      <w:b/>
      <w:bCs/>
      <w:smallCaps/>
      <w:color w:val="0F4761" w:themeColor="accent1" w:themeShade="BF"/>
      <w:spacing w:val="5"/>
    </w:rPr>
  </w:style>
  <w:style w:type="paragraph" w:styleId="GvdeMetni">
    <w:name w:val="Body Text"/>
    <w:basedOn w:val="Normal"/>
    <w:link w:val="GvdeMetniChar"/>
    <w:uiPriority w:val="1"/>
    <w:qFormat/>
    <w:rsid w:val="00402F26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402F2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customStyle="1" w:styleId="TableGrid">
    <w:name w:val="TableGrid"/>
    <w:rsid w:val="00402F26"/>
    <w:pPr>
      <w:spacing w:after="0" w:line="240" w:lineRule="auto"/>
    </w:pPr>
    <w:rPr>
      <w:rFonts w:eastAsiaTheme="minorEastAsia"/>
      <w:sz w:val="24"/>
      <w:szCs w:val="24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59"/>
    <w:rsid w:val="00BA0A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AD73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8E4DA2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5C3C2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C3C25"/>
    <w:rPr>
      <w:rFonts w:ascii="Times New Roman" w:eastAsia="Times New Roman" w:hAnsi="Times New Roman" w:cs="Times New Roman"/>
      <w:kern w:val="0"/>
      <w:sz w:val="20"/>
      <w:szCs w:val="20"/>
      <w:lang w:val="en-US"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5C3C2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C3C25"/>
    <w:rPr>
      <w:rFonts w:ascii="Times New Roman" w:eastAsia="Times New Roman" w:hAnsi="Times New Roman" w:cs="Times New Roman"/>
      <w:kern w:val="0"/>
      <w:sz w:val="20"/>
      <w:szCs w:val="20"/>
      <w:lang w:val="en-US"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F43F34-58D9-4D4C-A720-C4FBC73F606E}"/>
</file>

<file path=customXml/itemProps2.xml><?xml version="1.0" encoding="utf-8"?>
<ds:datastoreItem xmlns:ds="http://schemas.openxmlformats.org/officeDocument/2006/customXml" ds:itemID="{003727CD-B73A-46B4-A189-DB0500520F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2826F9-B791-4A00-9AE5-0B8F4D9343F0}">
  <ds:schemaRefs>
    <ds:schemaRef ds:uri="http://schemas.microsoft.com/office/2006/metadata/properties"/>
    <ds:schemaRef ds:uri="http://schemas.microsoft.com/office/infopath/2007/PartnerControls"/>
    <ds:schemaRef ds:uri="4a289e44-43f0-40e0-9889-c0bc54767488"/>
    <ds:schemaRef ds:uri="58e4a395-d78e-4e49-913e-fb6ea17c9b32"/>
  </ds:schemaRefs>
</ds:datastoreItem>
</file>

<file path=customXml/itemProps4.xml><?xml version="1.0" encoding="utf-8"?>
<ds:datastoreItem xmlns:ds="http://schemas.openxmlformats.org/officeDocument/2006/customXml" ds:itemID="{53641015-52D3-4FE3-AABD-C911E443B7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Özgölet</dc:creator>
  <cp:keywords/>
  <dc:description/>
  <cp:lastModifiedBy>Aynur ŞAFAK</cp:lastModifiedBy>
  <cp:revision>6</cp:revision>
  <dcterms:created xsi:type="dcterms:W3CDTF">2025-02-13T13:51:00Z</dcterms:created>
  <dcterms:modified xsi:type="dcterms:W3CDTF">2026-06-30T07:45:00Z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</Properties>
</file>